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1" w:rsidRPr="00747ABA" w:rsidRDefault="00564E30" w:rsidP="00564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4E30" w:rsidRPr="00747ABA" w:rsidRDefault="00564E30" w:rsidP="00564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4E30" w:rsidRPr="00747ABA" w:rsidRDefault="00564E30" w:rsidP="00564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КИРЕНСКИЙ РАЙОН</w:t>
      </w:r>
      <w:r w:rsidRPr="00747ABA">
        <w:rPr>
          <w:rFonts w:ascii="Times New Roman" w:hAnsi="Times New Roman" w:cs="Times New Roman"/>
          <w:sz w:val="24"/>
          <w:szCs w:val="24"/>
        </w:rPr>
        <w:br/>
        <w:t xml:space="preserve">НЕБЕЛЬСКОЕ </w:t>
      </w:r>
      <w:r w:rsidRPr="00747ABA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  <w:r w:rsidRPr="00747ABA">
        <w:rPr>
          <w:rFonts w:ascii="Times New Roman" w:hAnsi="Times New Roman" w:cs="Times New Roman"/>
          <w:sz w:val="24"/>
          <w:szCs w:val="24"/>
        </w:rPr>
        <w:br/>
        <w:t>Администрация</w:t>
      </w:r>
    </w:p>
    <w:p w:rsidR="00564E30" w:rsidRPr="00747ABA" w:rsidRDefault="00564E30" w:rsidP="00564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Небельского сельского поселения</w:t>
      </w: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Pr="0084560C" w:rsidRDefault="00747ABA" w:rsidP="00564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0C">
        <w:rPr>
          <w:rFonts w:ascii="Times New Roman" w:hAnsi="Times New Roman" w:cs="Times New Roman"/>
          <w:b/>
          <w:sz w:val="24"/>
          <w:szCs w:val="24"/>
        </w:rPr>
        <w:t>ПОСТАНОВЛЕНИЕ № 10</w:t>
      </w: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Pr="00747ABA" w:rsidRDefault="00747ABA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от 28</w:t>
      </w:r>
      <w:r w:rsidR="00564E30" w:rsidRPr="00747ABA">
        <w:rPr>
          <w:rFonts w:ascii="Times New Roman" w:hAnsi="Times New Roman" w:cs="Times New Roman"/>
          <w:sz w:val="24"/>
          <w:szCs w:val="24"/>
        </w:rPr>
        <w:t xml:space="preserve"> </w:t>
      </w:r>
      <w:r w:rsidRPr="00747ABA">
        <w:rPr>
          <w:rFonts w:ascii="Times New Roman" w:hAnsi="Times New Roman" w:cs="Times New Roman"/>
          <w:sz w:val="24"/>
          <w:szCs w:val="24"/>
        </w:rPr>
        <w:t>марта</w:t>
      </w:r>
      <w:r w:rsidR="00564E30" w:rsidRPr="00747ABA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4E30" w:rsidRPr="00747A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E30" w:rsidRPr="00747ABA">
        <w:rPr>
          <w:rFonts w:ascii="Times New Roman" w:hAnsi="Times New Roman" w:cs="Times New Roman"/>
          <w:sz w:val="24"/>
          <w:szCs w:val="24"/>
        </w:rPr>
        <w:t>п. Небель</w:t>
      </w:r>
    </w:p>
    <w:p w:rsidR="00564E30" w:rsidRPr="00747ABA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564E30" w:rsidRPr="00747ABA" w:rsidRDefault="00564E30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E30" w:rsidRPr="00747ABA" w:rsidRDefault="00564E30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BA">
        <w:rPr>
          <w:rFonts w:ascii="Times New Roman" w:hAnsi="Times New Roman" w:cs="Times New Roman"/>
          <w:b/>
          <w:sz w:val="24"/>
          <w:szCs w:val="24"/>
        </w:rPr>
        <w:t>«О создании рабочей группы на период</w:t>
      </w:r>
    </w:p>
    <w:p w:rsidR="00564E30" w:rsidRPr="00747ABA" w:rsidRDefault="00564E30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BA">
        <w:rPr>
          <w:rFonts w:ascii="Times New Roman" w:hAnsi="Times New Roman" w:cs="Times New Roman"/>
          <w:b/>
          <w:sz w:val="24"/>
          <w:szCs w:val="24"/>
        </w:rPr>
        <w:t>установления особого противопожарного режима»</w:t>
      </w:r>
    </w:p>
    <w:p w:rsidR="00564E30" w:rsidRPr="00747ABA" w:rsidRDefault="00564E30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E30" w:rsidRPr="00747ABA" w:rsidRDefault="00564E30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E30" w:rsidRDefault="00747ABA" w:rsidP="00747ABA">
      <w:pPr>
        <w:pStyle w:val="a3"/>
        <w:tabs>
          <w:tab w:val="center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E30" w:rsidRPr="00747ABA">
        <w:rPr>
          <w:rFonts w:ascii="Times New Roman" w:hAnsi="Times New Roman" w:cs="Times New Roman"/>
          <w:sz w:val="24"/>
          <w:szCs w:val="24"/>
        </w:rPr>
        <w:t>В целях контроля за выжиганием сухой травы и мусора на территории Небельского сельского поселения, пресечения правонарушений, связанных с неконтролируемым горением травы в период пожароопасного периода с 1 по 31 мая 2015 года, а так же недопущения распространения огня на строения и населенные пункты, в соответствии с Федеральным законом от 21 декабря 1994 года № 69-ФЗ «</w:t>
      </w:r>
      <w:r w:rsidR="00DE50D4" w:rsidRPr="00747ABA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564E30" w:rsidRPr="00747ABA">
        <w:rPr>
          <w:rFonts w:ascii="Times New Roman" w:hAnsi="Times New Roman" w:cs="Times New Roman"/>
          <w:sz w:val="24"/>
          <w:szCs w:val="24"/>
        </w:rPr>
        <w:t>»</w:t>
      </w:r>
      <w:r w:rsidR="00DE50D4" w:rsidRPr="00747ABA">
        <w:rPr>
          <w:rFonts w:ascii="Times New Roman" w:hAnsi="Times New Roman" w:cs="Times New Roman"/>
          <w:sz w:val="24"/>
          <w:szCs w:val="24"/>
        </w:rPr>
        <w:t>, Распоряжением Губернатора Иркутской</w:t>
      </w:r>
      <w:proofErr w:type="gramEnd"/>
      <w:r w:rsidR="00DE50D4" w:rsidRPr="00747ABA">
        <w:rPr>
          <w:rFonts w:ascii="Times New Roman" w:hAnsi="Times New Roman" w:cs="Times New Roman"/>
          <w:sz w:val="24"/>
          <w:szCs w:val="24"/>
        </w:rPr>
        <w:t xml:space="preserve"> области от 30 апреля 2015 г. № 45-р «О создании межведомственных рабочих групп», руководствуясь ст. 6  Устава Небельского сельского поселения,</w:t>
      </w:r>
    </w:p>
    <w:p w:rsidR="00747ABA" w:rsidRPr="00747ABA" w:rsidRDefault="00747ABA" w:rsidP="00747ABA">
      <w:pPr>
        <w:pStyle w:val="a3"/>
        <w:tabs>
          <w:tab w:val="center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747ABA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7ABA" w:rsidRPr="00747ABA" w:rsidRDefault="00747ABA" w:rsidP="00747ABA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7ABA" w:rsidRPr="00747ABA" w:rsidRDefault="00747ABA" w:rsidP="00747AB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Создать рабочую группу по патрулированию подведомственной территории Небельского муниципального образования (приложение №1)</w:t>
      </w:r>
    </w:p>
    <w:p w:rsidR="00747ABA" w:rsidRDefault="00747ABA" w:rsidP="00747ABA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Назначить лицо ответственное за контроль ситуации в случае возгорании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ABA" w:rsidRDefault="00747ABA" w:rsidP="00747ABA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проверки несанкционированных свалок на подведомственной территории в весенне-летний пожарный период.</w:t>
      </w:r>
    </w:p>
    <w:p w:rsidR="00747ABA" w:rsidRPr="00747ABA" w:rsidRDefault="00747ABA" w:rsidP="00747ABA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ликвидации пожара в случаи возгор</w:t>
      </w:r>
      <w:r w:rsidR="00EC3CA7">
        <w:rPr>
          <w:rFonts w:ascii="Times New Roman" w:hAnsi="Times New Roman" w:cs="Times New Roman"/>
          <w:sz w:val="24"/>
          <w:szCs w:val="24"/>
        </w:rPr>
        <w:t>ания несанкционированных свалок (приложение №2).</w:t>
      </w:r>
    </w:p>
    <w:p w:rsidR="00DE50D4" w:rsidRPr="00747ABA" w:rsidRDefault="00DE50D4" w:rsidP="00747AB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О результатах рабочей группы информировать ЕДДС Киренского района.</w:t>
      </w:r>
    </w:p>
    <w:p w:rsidR="00DE50D4" w:rsidRPr="00747ABA" w:rsidRDefault="00DE50D4" w:rsidP="00747AB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журнале «Вестник Небельского МО».</w:t>
      </w:r>
    </w:p>
    <w:p w:rsidR="00DE50D4" w:rsidRPr="00747ABA" w:rsidRDefault="00DE50D4" w:rsidP="00747AB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AB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подписания.</w:t>
      </w:r>
    </w:p>
    <w:p w:rsidR="00DE50D4" w:rsidRPr="00747ABA" w:rsidRDefault="00DE50D4" w:rsidP="00747AB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AB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E50D4" w:rsidRPr="00747ABA" w:rsidRDefault="00DE50D4" w:rsidP="00747ABA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747AB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E50D4" w:rsidRPr="0084560C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50D4" w:rsidRPr="0084560C" w:rsidRDefault="00DE50D4" w:rsidP="00747AB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4560C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747ABA" w:rsidRPr="0084560C" w:rsidRDefault="00DE50D4" w:rsidP="00747AB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4560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</w:t>
      </w:r>
      <w:r w:rsidR="00747ABA" w:rsidRPr="0084560C">
        <w:rPr>
          <w:rFonts w:ascii="Times New Roman" w:hAnsi="Times New Roman" w:cs="Times New Roman"/>
          <w:b/>
          <w:sz w:val="24"/>
          <w:szCs w:val="24"/>
        </w:rPr>
        <w:tab/>
      </w:r>
      <w:r w:rsidR="00747ABA" w:rsidRPr="0084560C">
        <w:rPr>
          <w:rFonts w:ascii="Times New Roman" w:hAnsi="Times New Roman" w:cs="Times New Roman"/>
          <w:b/>
          <w:sz w:val="24"/>
          <w:szCs w:val="24"/>
        </w:rPr>
        <w:tab/>
      </w:r>
      <w:r w:rsidRPr="0084560C">
        <w:rPr>
          <w:rFonts w:ascii="Times New Roman" w:hAnsi="Times New Roman" w:cs="Times New Roman"/>
          <w:b/>
          <w:sz w:val="24"/>
          <w:szCs w:val="24"/>
        </w:rPr>
        <w:t xml:space="preserve">    Н.В. Ворона</w:t>
      </w:r>
    </w:p>
    <w:p w:rsidR="00747ABA" w:rsidRPr="0084560C" w:rsidRDefault="00747ABA" w:rsidP="00747AB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747ABA" w:rsidRDefault="00747ABA" w:rsidP="00747AB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47ABA" w:rsidRDefault="00747ABA" w:rsidP="00747AB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47ABA" w:rsidRPr="00747ABA" w:rsidRDefault="00747ABA" w:rsidP="00747AB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75B2F" w:rsidRPr="0084560C" w:rsidRDefault="00475B2F" w:rsidP="00B212A5">
      <w:pPr>
        <w:tabs>
          <w:tab w:val="left" w:pos="71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60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75B2F" w:rsidRDefault="00475B2F" w:rsidP="00475B2F">
      <w:pPr>
        <w:tabs>
          <w:tab w:val="left" w:pos="7170"/>
        </w:tabs>
      </w:pPr>
    </w:p>
    <w:p w:rsidR="00475B2F" w:rsidRPr="00747ABA" w:rsidRDefault="00475B2F" w:rsidP="00B212A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BA">
        <w:rPr>
          <w:rFonts w:ascii="Times New Roman" w:hAnsi="Times New Roman" w:cs="Times New Roman"/>
          <w:b/>
          <w:sz w:val="24"/>
          <w:szCs w:val="24"/>
        </w:rPr>
        <w:t>Рабочая  группа Небельского МО</w:t>
      </w:r>
    </w:p>
    <w:tbl>
      <w:tblPr>
        <w:tblStyle w:val="a4"/>
        <w:tblW w:w="0" w:type="auto"/>
        <w:tblLook w:val="04A0"/>
      </w:tblPr>
      <w:tblGrid>
        <w:gridCol w:w="560"/>
        <w:gridCol w:w="4226"/>
        <w:gridCol w:w="4785"/>
      </w:tblGrid>
      <w:tr w:rsidR="00855D14" w:rsidRPr="00747ABA" w:rsidTr="00747ABA">
        <w:tc>
          <w:tcPr>
            <w:tcW w:w="560" w:type="dxa"/>
          </w:tcPr>
          <w:p w:rsidR="00855D14" w:rsidRPr="00747ABA" w:rsidRDefault="00855D14" w:rsidP="00747ABA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855D14" w:rsidRPr="00747ABA" w:rsidRDefault="00855D14" w:rsidP="00747ABA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855D14" w:rsidRPr="00747ABA" w:rsidRDefault="00855D14" w:rsidP="00747ABA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gridSpan w:val="2"/>
          </w:tcPr>
          <w:p w:rsidR="00855D14" w:rsidRPr="00747ABA" w:rsidRDefault="00B212A5" w:rsidP="001D77E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Патрулирование</w:t>
            </w:r>
            <w:r w:rsidR="00855D14"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п. Небель</w:t>
            </w:r>
          </w:p>
          <w:p w:rsidR="00B212A5" w:rsidRPr="00747ABA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855D14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Беломестнова Виктория Геннадьевна</w:t>
            </w:r>
          </w:p>
          <w:p w:rsidR="00747ABA" w:rsidRPr="00747ABA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(8-964-113-13-92)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Специалист Небельского муниципального образования Киренского района</w:t>
            </w: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855D14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Жидкова Галина Григорьевна</w:t>
            </w:r>
          </w:p>
          <w:p w:rsidR="00747ABA" w:rsidRPr="00747ABA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(8-964-220-98-67)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ерсонал Небельского муниципального образования Киренского района</w:t>
            </w: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855D14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Черных Валентина Владимировна</w:t>
            </w:r>
          </w:p>
          <w:p w:rsidR="00747ABA" w:rsidRPr="00747ABA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(8-964-128-71-75)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Специалист Небельского муниципального образования Киренского района</w:t>
            </w:r>
          </w:p>
        </w:tc>
      </w:tr>
      <w:tr w:rsidR="00B212A5" w:rsidRPr="00747ABA" w:rsidTr="00747ABA">
        <w:tc>
          <w:tcPr>
            <w:tcW w:w="560" w:type="dxa"/>
          </w:tcPr>
          <w:p w:rsidR="00B212A5" w:rsidRPr="00747ABA" w:rsidRDefault="00B212A5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  <w:gridSpan w:val="2"/>
          </w:tcPr>
          <w:p w:rsidR="00B212A5" w:rsidRPr="00747ABA" w:rsidRDefault="00B212A5" w:rsidP="00747ABA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Патрулирование </w:t>
            </w:r>
            <w:r w:rsidR="001D77EF" w:rsidRPr="001D77EF">
              <w:rPr>
                <w:rFonts w:ascii="Times New Roman" w:hAnsi="Times New Roman" w:cs="Times New Roman"/>
                <w:b/>
                <w:sz w:val="24"/>
                <w:szCs w:val="24"/>
              </w:rPr>
              <w:t>несанкционированных</w:t>
            </w:r>
            <w:r w:rsidR="001D77EF"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ABA">
              <w:rPr>
                <w:rFonts w:ascii="Times New Roman" w:hAnsi="Times New Roman" w:cs="Times New Roman"/>
                <w:b/>
                <w:sz w:val="24"/>
                <w:szCs w:val="24"/>
              </w:rPr>
              <w:t>свалок на территории п. Небель</w:t>
            </w:r>
          </w:p>
          <w:p w:rsidR="00B212A5" w:rsidRPr="00747ABA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855D14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Ворона Наталья Владимировна</w:t>
            </w:r>
          </w:p>
          <w:p w:rsidR="00747ABA" w:rsidRPr="00747ABA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(8-964-107-08-20)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Глава Небельского сельского поселения Киренского района</w:t>
            </w: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855D14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Агеева Ольга Михайловна</w:t>
            </w:r>
          </w:p>
          <w:p w:rsidR="00747ABA" w:rsidRPr="00747ABA" w:rsidRDefault="00747ABA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</w:t>
            </w:r>
            <w:r w:rsidR="001D77EF">
              <w:rPr>
                <w:rFonts w:ascii="Times New Roman" w:hAnsi="Times New Roman" w:cs="Times New Roman"/>
                <w:sz w:val="24"/>
                <w:szCs w:val="24"/>
              </w:rPr>
              <w:t>225-09-91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Сторож Небельского муниципального образования Киренского района</w:t>
            </w:r>
          </w:p>
        </w:tc>
      </w:tr>
      <w:tr w:rsidR="00855D14" w:rsidRPr="00747ABA" w:rsidTr="00747ABA">
        <w:tc>
          <w:tcPr>
            <w:tcW w:w="560" w:type="dxa"/>
          </w:tcPr>
          <w:p w:rsidR="00855D14" w:rsidRPr="00747ABA" w:rsidRDefault="00855D14" w:rsidP="00855D14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26" w:type="dxa"/>
          </w:tcPr>
          <w:p w:rsidR="00855D14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Поправко Евгения Викторовна</w:t>
            </w:r>
          </w:p>
          <w:p w:rsidR="001D77EF" w:rsidRPr="00747ABA" w:rsidRDefault="001D77EF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(8-964-121-63-93)</w:t>
            </w:r>
          </w:p>
        </w:tc>
        <w:tc>
          <w:tcPr>
            <w:tcW w:w="4785" w:type="dxa"/>
          </w:tcPr>
          <w:p w:rsidR="00855D14" w:rsidRPr="00747ABA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BA">
              <w:rPr>
                <w:rFonts w:ascii="Times New Roman" w:hAnsi="Times New Roman" w:cs="Times New Roman"/>
                <w:sz w:val="24"/>
                <w:szCs w:val="24"/>
              </w:rPr>
              <w:t>Сторож Небельского муниципального образования Киренского района</w:t>
            </w:r>
          </w:p>
        </w:tc>
      </w:tr>
    </w:tbl>
    <w:p w:rsidR="00855D14" w:rsidRPr="00B212A5" w:rsidRDefault="00855D14" w:rsidP="00855D14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84560C" w:rsidRDefault="0084560C" w:rsidP="00B212A5">
      <w:pPr>
        <w:tabs>
          <w:tab w:val="left" w:pos="2775"/>
        </w:tabs>
      </w:pPr>
    </w:p>
    <w:p w:rsidR="0084560C" w:rsidRDefault="0084560C" w:rsidP="00B212A5">
      <w:pPr>
        <w:tabs>
          <w:tab w:val="left" w:pos="2775"/>
        </w:tabs>
      </w:pPr>
    </w:p>
    <w:p w:rsidR="0084560C" w:rsidRDefault="0084560C" w:rsidP="00B212A5">
      <w:pPr>
        <w:tabs>
          <w:tab w:val="left" w:pos="2775"/>
        </w:tabs>
      </w:pPr>
    </w:p>
    <w:p w:rsidR="0084560C" w:rsidRDefault="0084560C" w:rsidP="00B212A5">
      <w:pPr>
        <w:tabs>
          <w:tab w:val="left" w:pos="2775"/>
        </w:tabs>
      </w:pPr>
    </w:p>
    <w:p w:rsidR="0084560C" w:rsidRDefault="0084560C" w:rsidP="00B212A5">
      <w:pPr>
        <w:tabs>
          <w:tab w:val="left" w:pos="2775"/>
        </w:tabs>
      </w:pPr>
    </w:p>
    <w:p w:rsidR="0084560C" w:rsidRDefault="0084560C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Default="00EC3CA7" w:rsidP="00B212A5">
      <w:pPr>
        <w:tabs>
          <w:tab w:val="left" w:pos="2775"/>
        </w:tabs>
      </w:pPr>
    </w:p>
    <w:p w:rsidR="00EC3CA7" w:rsidRPr="002810FC" w:rsidRDefault="00EC3CA7" w:rsidP="002810FC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810FC" w:rsidRDefault="000F0A0E" w:rsidP="00281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810FC" w:rsidRDefault="002810FC" w:rsidP="00281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 сельского поселения</w:t>
      </w:r>
    </w:p>
    <w:p w:rsidR="002810FC" w:rsidRDefault="002810FC" w:rsidP="00281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___________________Н.В. Ворона</w:t>
      </w:r>
    </w:p>
    <w:p w:rsidR="002810FC" w:rsidRDefault="002810FC" w:rsidP="00281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28.03.2016 г.</w:t>
      </w:r>
    </w:p>
    <w:p w:rsidR="002810FC" w:rsidRDefault="002810FC" w:rsidP="002810FC">
      <w:pPr>
        <w:rPr>
          <w:rFonts w:ascii="Times New Roman" w:hAnsi="Times New Roman" w:cs="Times New Roman"/>
          <w:sz w:val="24"/>
          <w:szCs w:val="24"/>
        </w:rPr>
      </w:pPr>
    </w:p>
    <w:p w:rsidR="002810FC" w:rsidRDefault="002810FC" w:rsidP="002810FC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810FC" w:rsidRDefault="002810FC" w:rsidP="002810FC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организации осуществления мер пожарной безопасности и тушения лесных пожаров в 2016 году на территории Небельского сельского поселения</w:t>
      </w:r>
    </w:p>
    <w:p w:rsidR="002810FC" w:rsidRDefault="002810FC" w:rsidP="002810FC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FC" w:rsidRPr="000F0A0E" w:rsidRDefault="002810FC" w:rsidP="002810FC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54"/>
        <w:gridCol w:w="3302"/>
        <w:gridCol w:w="3240"/>
        <w:gridCol w:w="2551"/>
      </w:tblGrid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Исполнители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Создание (восстановление) вокруг населенных пунктов и объектов, к которым прилегают лесные массивы, минерализованных противопожарных полос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до 01.06.2016 г.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Принятие неотложных мер по проведению в исправное состояние источников наружного противопожарного водоснабжения и подъездов к ним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и готовность имеющейся добровольной пожарной охраны для тушения пожаров и их страхование на период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руководителями подразделений пожарной охраны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филиала </w:t>
            </w:r>
            <w:proofErr w:type="spellStart"/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Казаченско-Ленского</w:t>
            </w:r>
            <w:proofErr w:type="spellEnd"/>
            <w:r w:rsidRPr="000F0A0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ОГКУ «Противопожарная служба по Иркутской области»</w:t>
            </w:r>
          </w:p>
          <w:p w:rsidR="000F0A0E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Добрынин С.Г.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A0E">
              <w:rPr>
                <w:rFonts w:ascii="Times New Roman" w:hAnsi="Times New Roman" w:cs="Times New Roman"/>
                <w:sz w:val="20"/>
                <w:szCs w:val="20"/>
              </w:rPr>
              <w:t xml:space="preserve">Патрулирование территорий МО, прилегающих к населенным пунктам лесов (особенно выходные и праздничные дни и при осложнении </w:t>
            </w:r>
            <w:proofErr w:type="spellStart"/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лесопожарной</w:t>
            </w:r>
            <w:proofErr w:type="spellEnd"/>
            <w:r w:rsidRPr="000F0A0E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периода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заседаниях КЧС и ОПБ МО вопросы выполнения противопожарных мероприятий по защите населенных пунктов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предотвращению сельскохозяйственных палов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населением по соблюдению правил пожарной безопасности, в т.ч. и в лесах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периода</w:t>
            </w:r>
          </w:p>
        </w:tc>
      </w:tr>
      <w:tr w:rsidR="002810FC" w:rsidRPr="000F0A0E" w:rsidTr="000F0A0E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Осуществление необходимых мер по ликвидации стихийных свалок мусора, древесных отходов пилорам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2810FC">
            <w:pPr>
              <w:tabs>
                <w:tab w:val="left" w:pos="5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0FC" w:rsidRPr="000F0A0E" w:rsidRDefault="000F0A0E" w:rsidP="000F0A0E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0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</w:tbl>
    <w:p w:rsidR="002810FC" w:rsidRPr="000F0A0E" w:rsidRDefault="002810FC" w:rsidP="002810FC">
      <w:pPr>
        <w:rPr>
          <w:rFonts w:ascii="Times New Roman" w:hAnsi="Times New Roman" w:cs="Times New Roman"/>
          <w:sz w:val="24"/>
          <w:szCs w:val="24"/>
        </w:rPr>
      </w:pPr>
    </w:p>
    <w:p w:rsidR="002810FC" w:rsidRPr="000F0A0E" w:rsidRDefault="002810FC" w:rsidP="0028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A0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EC3CA7" w:rsidRPr="000F0A0E" w:rsidRDefault="002810FC" w:rsidP="000F0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A0E">
        <w:rPr>
          <w:rFonts w:ascii="Times New Roman" w:hAnsi="Times New Roman" w:cs="Times New Roman"/>
          <w:b/>
          <w:sz w:val="24"/>
          <w:szCs w:val="24"/>
        </w:rPr>
        <w:t>Небельског</w:t>
      </w:r>
      <w:r w:rsidR="000F0A0E">
        <w:rPr>
          <w:rFonts w:ascii="Times New Roman" w:hAnsi="Times New Roman" w:cs="Times New Roman"/>
          <w:b/>
          <w:sz w:val="24"/>
          <w:szCs w:val="24"/>
        </w:rPr>
        <w:t>о сельского поселения</w:t>
      </w:r>
      <w:r w:rsidR="000F0A0E">
        <w:rPr>
          <w:rFonts w:ascii="Times New Roman" w:hAnsi="Times New Roman" w:cs="Times New Roman"/>
          <w:b/>
          <w:sz w:val="24"/>
          <w:szCs w:val="24"/>
        </w:rPr>
        <w:tab/>
      </w:r>
      <w:r w:rsidR="000F0A0E">
        <w:rPr>
          <w:rFonts w:ascii="Times New Roman" w:hAnsi="Times New Roman" w:cs="Times New Roman"/>
          <w:b/>
          <w:sz w:val="24"/>
          <w:szCs w:val="24"/>
        </w:rPr>
        <w:tab/>
      </w:r>
      <w:r w:rsidR="000F0A0E">
        <w:rPr>
          <w:rFonts w:ascii="Times New Roman" w:hAnsi="Times New Roman" w:cs="Times New Roman"/>
          <w:b/>
          <w:sz w:val="24"/>
          <w:szCs w:val="24"/>
        </w:rPr>
        <w:tab/>
      </w:r>
      <w:r w:rsidR="000F0A0E">
        <w:rPr>
          <w:rFonts w:ascii="Times New Roman" w:hAnsi="Times New Roman" w:cs="Times New Roman"/>
          <w:b/>
          <w:sz w:val="24"/>
          <w:szCs w:val="24"/>
        </w:rPr>
        <w:tab/>
      </w:r>
      <w:r w:rsidR="000F0A0E">
        <w:rPr>
          <w:rFonts w:ascii="Times New Roman" w:hAnsi="Times New Roman" w:cs="Times New Roman"/>
          <w:b/>
          <w:sz w:val="24"/>
          <w:szCs w:val="24"/>
        </w:rPr>
        <w:tab/>
        <w:t xml:space="preserve">               Н.В. Ворона</w:t>
      </w:r>
    </w:p>
    <w:sectPr w:rsidR="00EC3CA7" w:rsidRPr="000F0A0E" w:rsidSect="009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1F1"/>
    <w:multiLevelType w:val="hybridMultilevel"/>
    <w:tmpl w:val="C5946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E30"/>
    <w:rsid w:val="000F0A0E"/>
    <w:rsid w:val="001D77EF"/>
    <w:rsid w:val="002810FC"/>
    <w:rsid w:val="00475B2F"/>
    <w:rsid w:val="0049302A"/>
    <w:rsid w:val="00564E30"/>
    <w:rsid w:val="005B3E3F"/>
    <w:rsid w:val="00747ABA"/>
    <w:rsid w:val="007742FF"/>
    <w:rsid w:val="00786520"/>
    <w:rsid w:val="0084560C"/>
    <w:rsid w:val="00855D14"/>
    <w:rsid w:val="009213C1"/>
    <w:rsid w:val="00B212A5"/>
    <w:rsid w:val="00C44369"/>
    <w:rsid w:val="00C6721E"/>
    <w:rsid w:val="00CD1A70"/>
    <w:rsid w:val="00DE50D4"/>
    <w:rsid w:val="00EC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E30"/>
    <w:pPr>
      <w:spacing w:after="0" w:line="240" w:lineRule="auto"/>
    </w:pPr>
  </w:style>
  <w:style w:type="table" w:styleId="a4">
    <w:name w:val="Table Grid"/>
    <w:basedOn w:val="a1"/>
    <w:uiPriority w:val="59"/>
    <w:rsid w:val="0085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A70"/>
  </w:style>
  <w:style w:type="paragraph" w:styleId="a7">
    <w:name w:val="List Paragraph"/>
    <w:basedOn w:val="a"/>
    <w:uiPriority w:val="34"/>
    <w:qFormat/>
    <w:rsid w:val="0074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2015-05-07T06:24:00Z</cp:lastPrinted>
  <dcterms:created xsi:type="dcterms:W3CDTF">2015-05-07T05:40:00Z</dcterms:created>
  <dcterms:modified xsi:type="dcterms:W3CDTF">2016-03-28T07:45:00Z</dcterms:modified>
</cp:coreProperties>
</file>